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57" w:rsidRPr="0091167E" w:rsidRDefault="005A6AE8">
      <w:pPr>
        <w:rPr>
          <w:b/>
        </w:rPr>
      </w:pPr>
      <w:bookmarkStart w:id="0" w:name="_GoBack"/>
      <w:r w:rsidRPr="005A6AE8">
        <w:rPr>
          <w:rFonts w:ascii="Times New Roman" w:hAnsi="Times New Roman" w:cs="Times New Roman"/>
          <w:b/>
          <w:sz w:val="24"/>
          <w:szCs w:val="24"/>
        </w:rPr>
        <w:pict>
          <v:group id="_x0000_s1026" editas="orgchart" style="position:absolute;margin-left:-28.6pt;margin-top:26.25pt;width:796.25pt;height:570.35pt;z-index:-251657216;mso-position-horizontal-relative:char;mso-position-vertical-relative:line" coordorigin="1718,1760" coordsize="27299,10325">
            <o:lock v:ext="edit" aspectratio="t"/>
            <o:diagram v:ext="edit" dgmstyle="0" dgmscalex="38230" dgmscaley="72415" dgmfontsize="6" constrainbounds="0,0,0,0" autoformat="t" autolayout="f">
              <o:relationtable v:ext="edit">
                <o:rel v:ext="edit" idsrc="#_s1045" iddest="#_s1045"/>
                <o:rel v:ext="edit" idsrc="#_s1046" iddest="#_s1045" idcntr="#_s1044"/>
                <o:rel v:ext="edit" idsrc="#_s1067" iddest="#_s1046" idcntr="#_s120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8;top:1760;width:27299;height:10325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44" type="#_x0000_t32" style="position:absolute;left:27397;top:4771;width:2;height:4101" o:connectortype="straight" strokecolor="black [3200]" strokeweight="2.5pt">
              <v:shadow color="#868686"/>
            </v:shape>
            <v:shape id="_s1205" o:spid="_x0000_s1205" type="#_x0000_t32" style="position:absolute;left:4547;top:6118;width:17403;height:1" o:connectortype="elbow" adj="-8440,-1,-844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54" o:spid="_x0000_s1040" type="#_x0000_t34" style="position:absolute;left:3941;top:5511;width:1213;height:2;rotation:270" o:connectortype="elbow" adj=",-114307200,-62301" strokeweight="2.25pt"/>
            <v:shape id="_s1044" o:spid="_x0000_s1044" type="#_x0000_t32" style="position:absolute;left:9931;top:2696;width:359;height:2;rotation:270" o:connectortype="elbow" adj="-570478,-1,-570478" strokeweight="2.25pt"/>
            <v:roundrect id="_s1045" o:spid="_x0000_s1045" style="position:absolute;left:8883;top:1831;width:2469;height:858;v-text-anchor:middle" arcsize="10923f" o:dgmlayout="0" o:dgmnodekind="1" fillcolor="#bbe0e3">
              <v:textbox style="mso-next-textbox:#_s1045" inset="0,0,0,0">
                <w:txbxContent>
                  <w:p w:rsidR="00271543" w:rsidRDefault="00271543" w:rsidP="00271543">
                    <w:pPr>
                      <w:jc w:val="center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Bordi i Drejtorëve</w:t>
                    </w:r>
                  </w:p>
                  <w:p w:rsidR="00595AC5" w:rsidRDefault="00D71E54" w:rsidP="00123501">
                    <w:pPr>
                      <w:pStyle w:val="NoSpacing"/>
                      <w:jc w:val="center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 xml:space="preserve"> </w:t>
                    </w:r>
                  </w:p>
                  <w:p w:rsidR="00EF77AC" w:rsidRDefault="00EF77AC" w:rsidP="00123501">
                    <w:pPr>
                      <w:jc w:val="center"/>
                      <w:rPr>
                        <w:lang w:val="sq-AL"/>
                      </w:rPr>
                    </w:pPr>
                  </w:p>
                </w:txbxContent>
              </v:textbox>
            </v:roundrect>
            <v:roundrect id="_s1168" o:spid="_x0000_s1050" style="position:absolute;left:7337;top:6946;width:1761;height:869;v-text-anchor:middle" arcsize="10923f" o:dgmlayout="2" o:dgmnodekind="0" fillcolor="#bbe0e3">
              <v:textbox style="mso-next-textbox:#_s1168" inset="0,0,0,0">
                <w:txbxContent>
                  <w:p w:rsidR="00271543" w:rsidRPr="00D82DAB" w:rsidRDefault="00271543" w:rsidP="00271543">
                    <w:pPr>
                      <w:spacing w:line="240" w:lineRule="auto"/>
                      <w:jc w:val="center"/>
                    </w:pPr>
                    <w:proofErr w:type="spellStart"/>
                    <w:r w:rsidRPr="00D82DAB">
                      <w:t>Doktor</w:t>
                    </w:r>
                    <w:proofErr w:type="spellEnd"/>
                    <w:r w:rsidRPr="00D82DAB">
                      <w:t xml:space="preserve">/ Part </w:t>
                    </w:r>
                    <w:r>
                      <w:t>-</w:t>
                    </w:r>
                    <w:r w:rsidRPr="00D82DAB">
                      <w:t>time</w:t>
                    </w:r>
                  </w:p>
                  <w:p w:rsidR="000F0834" w:rsidRPr="00271543" w:rsidRDefault="000F0834" w:rsidP="00123501">
                    <w:pPr>
                      <w:pStyle w:val="NoSpacing"/>
                      <w:jc w:val="center"/>
                    </w:pPr>
                  </w:p>
                  <w:p w:rsidR="00595AC5" w:rsidRDefault="00595AC5" w:rsidP="00123501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oundrect>
            <v:roundrect id="_s1170" o:spid="_x0000_s1051" style="position:absolute;left:2721;top:6944;width:1831;height:871;v-text-anchor:middle" arcsize="10923f" o:dgmlayout="2" o:dgmnodekind="0" fillcolor="#bbe0e3">
              <v:textbox style="mso-next-textbox:#_s1170" inset="0,0,0,0">
                <w:txbxContent>
                  <w:p w:rsidR="00271543" w:rsidRPr="004503B2" w:rsidRDefault="00271543" w:rsidP="00271543">
                    <w:pPr>
                      <w:jc w:val="center"/>
                    </w:pPr>
                    <w:proofErr w:type="spellStart"/>
                    <w:r w:rsidRPr="004503B2">
                      <w:t>Menaxhere</w:t>
                    </w:r>
                    <w:proofErr w:type="spellEnd"/>
                    <w:r w:rsidRPr="004503B2">
                      <w:t xml:space="preserve"> </w:t>
                    </w:r>
                    <w:proofErr w:type="spellStart"/>
                    <w:r w:rsidRPr="004503B2">
                      <w:t>Rasti</w:t>
                    </w:r>
                    <w:proofErr w:type="spellEnd"/>
                  </w:p>
                  <w:p w:rsidR="000F0834" w:rsidRPr="0051504E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72" o:spid="_x0000_s1052" style="position:absolute;left:4989;top:9160;width:2041;height:755;v-text-anchor:middle" arcsize="10923f" o:dgmlayout="0" o:dgmnodekind="0" o:dgmlayoutmru="0" fillcolor="#bbe0e3">
              <v:textbox style="mso-next-textbox:#_s1172" inset="0,0,0,0">
                <w:txbxContent>
                  <w:p w:rsidR="00271543" w:rsidRPr="00262423" w:rsidRDefault="00271543" w:rsidP="00271543">
                    <w:pPr>
                      <w:jc w:val="center"/>
                    </w:pPr>
                    <w:proofErr w:type="spellStart"/>
                    <w:r>
                      <w:t>Leht</w:t>
                    </w:r>
                    <w:r>
                      <w:rPr>
                        <w:rFonts w:cstheme="minorHAnsi"/>
                      </w:rPr>
                      <w:t>ë</w:t>
                    </w:r>
                    <w:r>
                      <w:t>suese</w:t>
                    </w:r>
                    <w:proofErr w:type="spellEnd"/>
                  </w:p>
                  <w:p w:rsidR="000F0834" w:rsidRPr="00262423" w:rsidRDefault="000F0834" w:rsidP="00123501">
                    <w:pPr>
                      <w:pStyle w:val="NoSpacing"/>
                    </w:pPr>
                  </w:p>
                </w:txbxContent>
              </v:textbox>
            </v:roundrect>
            <v:roundrect id="_s1173" o:spid="_x0000_s1053" style="position:absolute;left:6574;top:5000;width:3374;height:548;v-text-anchor:middle" arcsize="10923f" o:dgmlayout="2" o:dgmnodekind="0" fillcolor="#bbe0e3">
              <v:textbox style="mso-next-textbox:#_s1173" inset="0,0,0,0">
                <w:txbxContent>
                  <w:p w:rsidR="00271543" w:rsidRPr="00501818" w:rsidRDefault="00271543" w:rsidP="00271543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4503B2">
                      <w:t>Asistente</w:t>
                    </w:r>
                    <w:proofErr w:type="spellEnd"/>
                    <w:r>
                      <w:t xml:space="preserve"> Finance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EF77AC" w:rsidRPr="0051504E" w:rsidRDefault="00EF77AC" w:rsidP="00123501">
                    <w:pPr>
                      <w:pStyle w:val="NoSpacing"/>
                      <w:jc w:val="center"/>
                    </w:pPr>
                  </w:p>
                  <w:p w:rsidR="00595AC5" w:rsidRPr="00501818" w:rsidRDefault="00595AC5" w:rsidP="00123501"/>
                </w:txbxContent>
              </v:textbox>
            </v:roundrect>
            <v:roundrect id="_s1174" o:spid="_x0000_s1054" style="position:absolute;left:2380;top:9195;width:2171;height:720;v-text-anchor:middle" arcsize="10923f" o:dgmlayout="2" o:dgmnodekind="0" fillcolor="#bbe0e3">
              <v:textbox style="mso-next-textbox:#_s1174" inset="0,0,0,0">
                <w:txbxContent>
                  <w:p w:rsidR="00271543" w:rsidRDefault="00271543" w:rsidP="00271543">
                    <w:pPr>
                      <w:jc w:val="center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Magaziniere</w:t>
                    </w:r>
                  </w:p>
                  <w:p w:rsidR="00595AC5" w:rsidRPr="00271543" w:rsidRDefault="00595AC5" w:rsidP="00271543"/>
                </w:txbxContent>
              </v:textbox>
            </v:roundrect>
            <v:roundrect id="_s1176" o:spid="_x0000_s1056" style="position:absolute;left:6862;top:4097;width:2757;height:590;v-text-anchor:middle" arcsize="10923f" o:dgmlayout="2" o:dgmnodekind="0" fillcolor="#bbe0e3">
              <v:textbox style="mso-next-textbox:#_s1176" inset="0,0,0,0">
                <w:txbxContent>
                  <w:p w:rsidR="00595AC5" w:rsidRDefault="00960B98" w:rsidP="00123501">
                    <w:pPr>
                      <w:jc w:val="center"/>
                    </w:pPr>
                    <w:r>
                      <w:t>Financier</w:t>
                    </w:r>
                    <w:r w:rsidR="00EF77AC">
                      <w:t xml:space="preserve"> </w:t>
                    </w:r>
                  </w:p>
                  <w:p w:rsidR="00595AC5" w:rsidRDefault="00595AC5" w:rsidP="00123501">
                    <w:pPr>
                      <w:jc w:val="center"/>
                    </w:pPr>
                    <w:proofErr w:type="gramStart"/>
                    <w:r>
                      <w:t>are</w:t>
                    </w:r>
                    <w:proofErr w:type="gramEnd"/>
                  </w:p>
                  <w:p w:rsidR="00595AC5" w:rsidRDefault="00595AC5" w:rsidP="00123501"/>
                </w:txbxContent>
              </v:textbox>
            </v:roundrect>
            <v:roundrect id="_s1122" o:spid="_x0000_s1058" style="position:absolute;left:4831;top:6946;width:2199;height:871;v-text-anchor:middle" arcsize="10923f" o:dgmlayout="2" o:dgmnodekind="0" fillcolor="#bbe0e3">
              <v:textbox style="mso-next-textbox:#_s1122" inset="0,0,0,0">
                <w:txbxContent>
                  <w:p w:rsidR="000F0834" w:rsidRPr="0051504E" w:rsidRDefault="00271543" w:rsidP="00271543">
                    <w:pPr>
                      <w:jc w:val="center"/>
                    </w:pPr>
                    <w:proofErr w:type="spellStart"/>
                    <w:r w:rsidRPr="00D82DAB">
                      <w:t>Psikologe</w:t>
                    </w:r>
                    <w:proofErr w:type="spellEnd"/>
                  </w:p>
                </w:txbxContent>
              </v:textbox>
            </v:roundrect>
            <v:shape id="_s1093" o:spid="_x0000_s1062" type="#_x0000_t34" style="position:absolute;left:1478;top:7758;width:2159;height:2;rotation:270" o:connectortype="elbow" adj=",-181396800,-21066" strokeweight="2.25pt"/>
            <v:roundrect id="_s1067" o:spid="_x0000_s1067" style="position:absolute;left:10362;top:9179;width:1972;height:719;v-text-anchor:middle" arcsize="10923f" o:dgmlayout="0" o:dgmnodekind="0" fillcolor="#bbe0e3">
              <v:textbox style="mso-next-textbox:#_s1067" inset="0,0,0,0">
                <w:txbxContent>
                  <w:p w:rsidR="00271543" w:rsidRPr="005F56F2" w:rsidRDefault="00271543" w:rsidP="00271543">
                    <w:pPr>
                      <w:jc w:val="center"/>
                    </w:pPr>
                    <w:proofErr w:type="spellStart"/>
                    <w:r>
                      <w:t>Vullnetare</w:t>
                    </w:r>
                    <w:proofErr w:type="spellEnd"/>
                  </w:p>
                  <w:p w:rsidR="00595AC5" w:rsidRPr="00271543" w:rsidRDefault="00595AC5" w:rsidP="00271543"/>
                </w:txbxContent>
              </v:textbox>
            </v:roundrect>
            <v:shape id="_x0000_s1068" type="#_x0000_t34" style="position:absolute;left:15669;top:6450;width:665;height:1;rotation:90" o:connectortype="elbow" adj=",-114307200,-257729" strokeweight="2.25pt"/>
            <v:shape id="_s1093" o:spid="_x0000_s1071" type="#_x0000_t32" style="position:absolute;left:8009;top:4849;width:326;height:2;rotation:270" o:connectortype="elbow" adj="-356400,-1,-356400" strokeweight="2.25pt"/>
            <v:shape id="_x0000_s1083" type="#_x0000_t34" style="position:absolute;left:10015;top:3585;width:193;height:3;rotation:270" o:connectortype="elbow" adj=",-34743600,-624886" strokeweight="2.25pt"/>
            <v:shape id="_s1101" o:spid="_x0000_s1085" type="#_x0000_t32" style="position:absolute;left:4356;top:3902;width:388;height:2;rotation:90" o:connectortype="elbow" adj="-194601,-1,-194601" strokeweight="2.25pt"/>
            <v:roundrect id="_s1104" o:spid="_x0000_s1086" style="position:absolute;left:18370;top:4036;width:4907;height:715;v-text-anchor:middle" arcsize="10923f" o:dgmlayout="0" o:dgmnodekind="0" o:dgmlayoutmru="0" fillcolor="#bbe0e3">
              <v:textbox inset="0,0,0,0">
                <w:txbxContent>
                  <w:p w:rsidR="00327E7A" w:rsidRDefault="00271543" w:rsidP="00123501">
                    <w:pPr>
                      <w:pStyle w:val="NoSpacing"/>
                      <w:jc w:val="center"/>
                    </w:pPr>
                    <w:proofErr w:type="spellStart"/>
                    <w:r>
                      <w:rPr>
                        <w:szCs w:val="28"/>
                      </w:rPr>
                      <w:t>Koordinatore</w:t>
                    </w:r>
                    <w:proofErr w:type="spellEnd"/>
                    <w:r>
                      <w:rPr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Cs w:val="28"/>
                      </w:rPr>
                      <w:t>Riintegrimi</w:t>
                    </w:r>
                    <w:proofErr w:type="spellEnd"/>
                  </w:p>
                </w:txbxContent>
              </v:textbox>
            </v:roundrect>
            <v:shape id="_s1216" o:spid="_x0000_s1087" type="#_x0000_t34" style="position:absolute;left:4543;top:3684;width:17407;height:1;rotation:180" o:connectortype="elbow" adj=",-29700000,-30038" strokeweight="2.25pt"/>
            <v:roundrect id="_x0000_s1099" style="position:absolute;left:21080;top:8443;width:2004;height:752;v-text-anchor:middle" arcsize="10923f" o:dgmlayout="0" o:dgmnodekind="2" fillcolor="#bbe0e3">
              <v:textbox style="mso-next-textbox:#_x0000_s1099" inset="0,0,0,0">
                <w:txbxContent>
                  <w:p w:rsidR="00271543" w:rsidRPr="00D82DAB" w:rsidRDefault="00271543" w:rsidP="00271543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Ndihm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ë</w:t>
                    </w:r>
                    <w:r w:rsidRPr="00D82DAB">
                      <w:rPr>
                        <w:sz w:val="20"/>
                        <w:szCs w:val="20"/>
                      </w:rPr>
                      <w:t>s</w:t>
                    </w:r>
                    <w:proofErr w:type="spellEnd"/>
                    <w:r w:rsidRPr="00D82DAB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M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ë</w:t>
                    </w:r>
                    <w:r w:rsidRPr="00D82DAB">
                      <w:rPr>
                        <w:sz w:val="20"/>
                        <w:szCs w:val="20"/>
                      </w:rPr>
                      <w:t>suese</w:t>
                    </w:r>
                    <w:proofErr w:type="spellEnd"/>
                  </w:p>
                  <w:p w:rsidR="00387940" w:rsidRDefault="00387940" w:rsidP="00123501">
                    <w:pPr>
                      <w:jc w:val="center"/>
                    </w:pPr>
                  </w:p>
                </w:txbxContent>
              </v:textbox>
            </v:roundrect>
            <v:shape id="_x0000_s1103" type="#_x0000_t34" style="position:absolute;left:18040;top:9386;width:259;height:2;rotation:270" o:connectortype="elbow" adj=",-203968800,-743916" strokeweight="2.25pt"/>
            <v:shape id="_x0000_s1180" type="#_x0000_t32" style="position:absolute;left:20843;top:9743;width:460;height:1;rotation:270" o:connectortype="elbow" adj="-585156,-1,-585156" strokeweight="2.25pt"/>
            <v:shape id="_s2358" o:spid="_x0000_s1182" type="#_x0000_t32" style="position:absolute;left:9974;top:6813;width:264;height:3;rotation:270" o:connectortype="elbow" adj="-437676,-1,-437676" strokeweight="2.25pt"/>
            <v:shape id="_x0000_s1185" type="#_x0000_t32" style="position:absolute;left:24762;top:5634;width:1;height:1;rotation:180" o:connectortype="elbow" adj="-296697600,-1,-296697600" strokeweight="2.25pt"/>
            <v:shape id="_x0000_s1188" type="#_x0000_t32" style="position:absolute;left:17647;top:8325;width:2367;height:1" o:connectortype="elbow" adj="-149323,-1,-149323" strokeweight="2.25pt"/>
            <v:shape id="_x0000_s1211" type="#_x0000_t34" style="position:absolute;left:7983;top:3888;width:384;height:3;rotation:270;flip:x" o:connectortype="elbow" adj=",34149600,-443208" strokeweight="2.25pt"/>
            <v:shape id="_x0000_s1213" type="#_x0000_t32" style="position:absolute;left:21788;top:9355;width:321;height:1;rotation:90" o:connectortype="elbow" adj="-733913,-1,-733913" strokeweight="2.25pt"/>
            <v:shape id="_s2358" o:spid="_x0000_s1219" type="#_x0000_t32" style="position:absolute;left:8032;top:6811;width:266;height:4;rotation:270" o:connectortype="elbow" adj="-437676,-1,-437676" strokeweight="2.25pt"/>
            <v:shape id="_s2358" o:spid="_x0000_s1220" type="#_x0000_t32" style="position:absolute;left:5842;top:6812;width:266;height:2;rotation:270" o:connectortype="elbow" adj="-437676,-1,-437676" strokeweight="2.25pt"/>
            <v:shape id="_s2358" o:spid="_x0000_s1221" type="#_x0000_t32" style="position:absolute;left:3880;top:6793;width:266;height:2;rotation:270" o:connectortype="elbow" adj="-437676,-1,-437676" strokeweight="2.25pt"/>
            <v:shape id="_s2358" o:spid="_x0000_s1222" type="#_x0000_t32" style="position:absolute;left:11735;top:6810;width:267;height:2;rotation:270" o:connectortype="elbow" adj="-437676,-1,-437676" strokeweight="2.25pt"/>
            <v:shape id="_s2358" o:spid="_x0000_s1223" type="#_x0000_t32" style="position:absolute;left:15870;top:6793;width:266;height:2;rotation:270" o:connectortype="elbow" adj="-437676,-1,-437676" strokeweight="2.25pt"/>
            <v:roundrect id="_s1122" o:spid="_x0000_s1224" style="position:absolute;left:9286;top:6947;width:1629;height:870;v-text-anchor:middle" arcsize="10923f" o:dgmlayout="2" o:dgmnodekind="0" fillcolor="#bbe0e3">
              <v:textbox inset="0,0,0,0">
                <w:txbxContent>
                  <w:p w:rsidR="00271543" w:rsidRPr="00D82DAB" w:rsidRDefault="00271543" w:rsidP="00271543">
                    <w:pPr>
                      <w:jc w:val="center"/>
                    </w:pPr>
                    <w:proofErr w:type="spellStart"/>
                    <w:r w:rsidRPr="00D82DAB">
                      <w:t>M</w:t>
                    </w:r>
                    <w:r>
                      <w:rPr>
                        <w:rFonts w:cstheme="minorHAnsi"/>
                      </w:rPr>
                      <w:t>ë</w:t>
                    </w:r>
                    <w:r>
                      <w:t>suese</w:t>
                    </w:r>
                    <w:proofErr w:type="spellEnd"/>
                    <w:r>
                      <w:t xml:space="preserve">/ </w:t>
                    </w:r>
                    <w:proofErr w:type="spellStart"/>
                    <w:r>
                      <w:t>Traj</w:t>
                    </w:r>
                    <w:r w:rsidRPr="00D82DAB">
                      <w:t>nuese</w:t>
                    </w:r>
                    <w:proofErr w:type="spellEnd"/>
                  </w:p>
                  <w:p w:rsidR="00EF77AC" w:rsidRPr="00EF77AC" w:rsidRDefault="00EF77AC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22" o:spid="_x0000_s1225" style="position:absolute;left:11157;top:6944;width:1772;height:874;v-text-anchor:middle" arcsize="10923f" o:dgmlayout="2" o:dgmnodekind="0" fillcolor="#bbe0e3">
              <v:textbox inset="0,0,0,0">
                <w:txbxContent>
                  <w:p w:rsidR="00271543" w:rsidRPr="008A7354" w:rsidRDefault="00271543" w:rsidP="00271543">
                    <w:pPr>
                      <w:jc w:val="center"/>
                    </w:pPr>
                    <w:r w:rsidRPr="008A7354">
                      <w:t>Jurist</w:t>
                    </w:r>
                    <w:r>
                      <w:t xml:space="preserve">/ </w:t>
                    </w:r>
                    <w:proofErr w:type="spellStart"/>
                    <w:r>
                      <w:t>Avokat</w:t>
                    </w:r>
                    <w:proofErr w:type="spellEnd"/>
                  </w:p>
                  <w:p w:rsidR="00EF77AC" w:rsidRPr="0051504E" w:rsidRDefault="00EF77AC" w:rsidP="00123501">
                    <w:pPr>
                      <w:pStyle w:val="NoSpacing"/>
                      <w:jc w:val="center"/>
                    </w:pPr>
                  </w:p>
                  <w:p w:rsidR="001455FC" w:rsidRDefault="001455FC" w:rsidP="00123501"/>
                </w:txbxContent>
              </v:textbox>
            </v:roundrect>
            <v:shape id="_s1772" o:spid="_x0000_s1229" type="#_x0000_t34" style="position:absolute;left:17146;top:10036;width:2972;height:4" o:connectortype="elbow" adj="10794,-44167680,-119037" strokeweight="2.25pt"/>
            <v:roundrect id="_s1122" o:spid="_x0000_s1233" style="position:absolute;left:15060;top:6927;width:1849;height:869;v-text-anchor:middle" arcsize="10923f" o:dgmlayout="2" o:dgmnodekind="0" fillcolor="#bbe0e3">
              <v:textbox inset="0,0,0,0">
                <w:txbxContent>
                  <w:p w:rsidR="000F0834" w:rsidRPr="0051504E" w:rsidRDefault="00271543" w:rsidP="00123501">
                    <w:pPr>
                      <w:pStyle w:val="NoSpacing"/>
                      <w:jc w:val="center"/>
                    </w:pPr>
                    <w:proofErr w:type="spellStart"/>
                    <w:r w:rsidRPr="00D82DAB">
                      <w:t>Shofer</w:t>
                    </w:r>
                    <w:proofErr w:type="spellEnd"/>
                  </w:p>
                </w:txbxContent>
              </v:textbox>
            </v:roundrect>
            <v:shape id="_s2120" o:spid="_x0000_s1235" type="#_x0000_t34" style="position:absolute;left:2556;top:6678;width:14590;height:1" o:connectortype="elbow" adj="10799,-140940000,-1888" strokeweight="2.25pt"/>
            <v:shape id="_s1093" o:spid="_x0000_s1293" type="#_x0000_t32" style="position:absolute;left:15462;top:8345;width:3370;height:1;rotation:270" o:connectortype="elbow" adj="-63274,-1,-63274" strokeweight="2.25pt"/>
            <v:shape id="_s1093" o:spid="_x0000_s1296" type="#_x0000_t32" style="position:absolute;left:20448;top:3846;width:327;height:2;rotation:270" o:connectortype="elbow" adj="-356400,-1,-356400" strokeweight="2.25pt"/>
            <v:shape id="_s1093" o:spid="_x0000_s1297" type="#_x0000_t34" style="position:absolute;left:19423;top:5945;width:2381;height:2;rotation:270" o:connectortype="elbow" adj=",-140788800,-112796" strokeweight="2.25pt"/>
            <v:shape id="_s1093" o:spid="_x0000_s1298" type="#_x0000_t32" style="position:absolute;left:26876;top:3861;width:328;height:2;rotation:270" o:connectortype="elbow" adj="-356400,-1,-356400" strokeweight="2.25pt"/>
            <v:roundrect id="_s1173" o:spid="_x0000_s1299" style="position:absolute;left:25097;top:4026;width:3536;height:745;v-text-anchor:middle" arcsize="10923f" o:dgmlayout="2" o:dgmnodekind="0" fillcolor="#bbe0e3">
              <v:textbox inset="0,0,0,0">
                <w:txbxContent>
                  <w:p w:rsidR="00271543" w:rsidRDefault="00271543" w:rsidP="00271543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40" w:lineRule="auto"/>
                      <w:jc w:val="center"/>
                      <w:rPr>
                        <w:rFonts w:eastAsia="Times New Roman" w:cstheme="minorHAnsi"/>
                        <w:color w:val="212121"/>
                      </w:rPr>
                    </w:pPr>
                    <w:proofErr w:type="spellStart"/>
                    <w:r w:rsidRPr="00017FBC">
                      <w:rPr>
                        <w:rFonts w:eastAsia="Times New Roman" w:cstheme="minorHAnsi"/>
                        <w:color w:val="212121"/>
                      </w:rPr>
                      <w:t>Administrator</w:t>
                    </w:r>
                    <w:r>
                      <w:rPr>
                        <w:rFonts w:eastAsia="Times New Roman" w:cstheme="minorHAnsi"/>
                        <w:color w:val="212121"/>
                      </w:rPr>
                      <w:t>e</w:t>
                    </w:r>
                    <w:proofErr w:type="spellEnd"/>
                    <w:r w:rsidRPr="00017FBC">
                      <w:rPr>
                        <w:rFonts w:eastAsia="Times New Roman" w:cstheme="minorHAnsi"/>
                        <w:color w:val="212121"/>
                      </w:rPr>
                      <w:t xml:space="preserve"> </w:t>
                    </w:r>
                  </w:p>
                  <w:p w:rsidR="00271543" w:rsidRPr="00017FBC" w:rsidRDefault="00271543" w:rsidP="00271543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40" w:lineRule="auto"/>
                      <w:jc w:val="center"/>
                      <w:rPr>
                        <w:rFonts w:eastAsia="Times New Roman" w:cstheme="minorHAnsi"/>
                        <w:color w:val="212121"/>
                      </w:rPr>
                    </w:pPr>
                    <w:proofErr w:type="gramStart"/>
                    <w:r>
                      <w:rPr>
                        <w:rFonts w:eastAsia="Times New Roman" w:cstheme="minorHAnsi"/>
                        <w:color w:val="212121"/>
                      </w:rPr>
                      <w:t>e</w:t>
                    </w:r>
                    <w:proofErr w:type="gramEnd"/>
                    <w:r>
                      <w:rPr>
                        <w:rFonts w:eastAsia="Times New Roman" w:cstheme="minorHAnsi"/>
                        <w:color w:val="212121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theme="minorHAnsi"/>
                        <w:color w:val="212121"/>
                      </w:rPr>
                      <w:t>Klubit</w:t>
                    </w:r>
                    <w:proofErr w:type="spellEnd"/>
                    <w:r>
                      <w:rPr>
                        <w:rFonts w:eastAsia="Times New Roman" w:cstheme="minorHAnsi"/>
                        <w:color w:val="212121"/>
                      </w:rPr>
                      <w:t xml:space="preserve"> Social</w:t>
                    </w:r>
                  </w:p>
                  <w:p w:rsidR="00EF77AC" w:rsidRPr="00017FBC" w:rsidRDefault="00EF77AC" w:rsidP="00123501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40" w:lineRule="auto"/>
                      <w:jc w:val="center"/>
                      <w:rPr>
                        <w:rFonts w:eastAsia="Times New Roman" w:cstheme="minorHAnsi"/>
                        <w:color w:val="212121"/>
                      </w:rPr>
                    </w:pPr>
                  </w:p>
                  <w:p w:rsidR="003F7A26" w:rsidRPr="00501818" w:rsidRDefault="003F7A26" w:rsidP="00123501">
                    <w:pPr>
                      <w:jc w:val="center"/>
                    </w:pPr>
                  </w:p>
                </w:txbxContent>
              </v:textbox>
            </v:roundrect>
            <v:shape id="_s1093" o:spid="_x0000_s1360" type="#_x0000_t32" style="position:absolute;left:3293;top:9031;width:327;height:2;rotation:270" o:connectortype="elbow" adj="-356400,-1,-356400" strokeweight="2.25pt"/>
            <v:shape id="_s1093" o:spid="_x0000_s1361" type="#_x0000_t32" style="position:absolute;left:5809;top:9005;width:327;height:2;rotation:270" o:connectortype="elbow" adj="-356400,-1,-356400" strokeweight="2.25pt"/>
            <v:shape id="_s1093" o:spid="_x0000_s1362" type="#_x0000_t32" style="position:absolute;left:8496;top:9005;width:327;height:1;rotation:270" o:connectortype="elbow" adj="-356400,-1,-356400" strokeweight="2.25pt"/>
            <v:shape id="_s1093" o:spid="_x0000_s1363" type="#_x0000_t32" style="position:absolute;left:11186;top:9031;width:327;height:1;rotation:270" o:connectortype="elbow" adj="-356400,-1,-356400" strokeweight="2.25pt"/>
            <v:roundrect id="_x0000_s1366" style="position:absolute;left:21553;top:5782;width:2373;height:801;v-text-anchor:middle" arcsize="10923f" o:dgmlayout="0" o:dgmnodekind="2" fillcolor="#bbe0e3">
              <v:textbox style="mso-next-textbox:#_x0000_s1366" inset="0,0,0,0">
                <w:txbxContent>
                  <w:p w:rsidR="00271543" w:rsidRDefault="00271543" w:rsidP="00271543">
                    <w:pPr>
                      <w:jc w:val="center"/>
                    </w:pPr>
                    <w:proofErr w:type="spellStart"/>
                    <w:r>
                      <w:t>Asistente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Projekti</w:t>
                    </w:r>
                    <w:proofErr w:type="spellEnd"/>
                  </w:p>
                  <w:p w:rsidR="00262423" w:rsidRDefault="00262423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x0000_s1368" type="#_x0000_t34" style="position:absolute;left:18249;top:8228;width:235;height:7;rotation:270" o:connectortype="elbow" adj="10842,-45300600,-855660" strokeweight="2.25pt"/>
            <v:shape id="_x0000_s1369" type="#_x0000_t34" style="position:absolute;left:19885;top:8454;width:259;height:2;rotation:270" o:connectortype="elbow" adj=",-186429600,-792856" strokeweight="2.25pt"/>
            <v:roundrect id="_x0000_s1370" style="position:absolute;left:19516;top:8559;width:1374;height:601;v-text-anchor:middle" arcsize="10923f" o:dgmlayout="0" o:dgmnodekind="2" fillcolor="#bbe0e3">
              <v:textbox style="mso-next-textbox:#_x0000_s1370" inset="0,0,0,0">
                <w:txbxContent>
                  <w:p w:rsidR="00271543" w:rsidRPr="0051504E" w:rsidRDefault="00271543" w:rsidP="00271543">
                    <w:pPr>
                      <w:pStyle w:val="NoSpacing"/>
                      <w:jc w:val="center"/>
                    </w:pPr>
                    <w:proofErr w:type="spellStart"/>
                    <w:r w:rsidRPr="00D82DAB">
                      <w:t>Shofer</w:t>
                    </w:r>
                    <w:proofErr w:type="spellEnd"/>
                  </w:p>
                  <w:p w:rsidR="000F0834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s3269" o:spid="_x0000_s1438" type="#_x0000_t34" style="position:absolute;left:2559;top:8840;width:11613;height:2" o:connectortype="elbow" adj="10798,-90860400,-7614" strokeweight="2.25pt"/>
            <v:shape id="_s1385" o:spid="_x0000_s1441" type="#_x0000_t34" style="position:absolute;left:11702;top:3175;width:1782;height:1;rotation:180" o:connectortype="elbow" adj="10789,-44085600,-228239" strokeweight="2.25pt"/>
            <v:roundrect id="_s1104" o:spid="_x0000_s1442" style="position:absolute;left:13484;top:2689;width:7595;height:849;v-text-anchor:middle" arcsize="10923f" o:dgmlayout="0" o:dgmnodekind="0" o:dgmlayoutmru="0" fillcolor="#bbe0e3">
              <v:textbox inset="0,0,0,0">
                <w:txbxContent>
                  <w:p w:rsidR="00271543" w:rsidRDefault="00271543" w:rsidP="00271543">
                    <w:pPr>
                      <w:jc w:val="center"/>
                      <w:rPr>
                        <w:szCs w:val="28"/>
                      </w:rPr>
                    </w:pPr>
                    <w:proofErr w:type="spellStart"/>
                    <w:r>
                      <w:rPr>
                        <w:szCs w:val="28"/>
                      </w:rPr>
                      <w:t>Grupi</w:t>
                    </w:r>
                    <w:proofErr w:type="spellEnd"/>
                    <w:r>
                      <w:rPr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Cs w:val="28"/>
                      </w:rPr>
                      <w:t>Menaxhues</w:t>
                    </w:r>
                    <w:proofErr w:type="spellEnd"/>
                    <w:r>
                      <w:rPr>
                        <w:szCs w:val="28"/>
                      </w:rPr>
                      <w:t xml:space="preserve"> (</w:t>
                    </w:r>
                    <w:proofErr w:type="spellStart"/>
                    <w:r>
                      <w:rPr>
                        <w:szCs w:val="28"/>
                      </w:rPr>
                      <w:t>Dr.Ekzekutiv</w:t>
                    </w:r>
                    <w:proofErr w:type="spellEnd"/>
                    <w:r>
                      <w:rPr>
                        <w:szCs w:val="28"/>
                      </w:rPr>
                      <w:t xml:space="preserve">, </w:t>
                    </w:r>
                    <w:proofErr w:type="spellStart"/>
                    <w:r>
                      <w:rPr>
                        <w:szCs w:val="28"/>
                      </w:rPr>
                      <w:t>Zv</w:t>
                    </w:r>
                    <w:proofErr w:type="spellEnd"/>
                    <w:r>
                      <w:rPr>
                        <w:szCs w:val="28"/>
                      </w:rPr>
                      <w:t xml:space="preserve">. </w:t>
                    </w:r>
                    <w:proofErr w:type="spellStart"/>
                    <w:r>
                      <w:rPr>
                        <w:szCs w:val="28"/>
                      </w:rPr>
                      <w:t>Drejtore</w:t>
                    </w:r>
                    <w:proofErr w:type="spellEnd"/>
                    <w:r>
                      <w:rPr>
                        <w:szCs w:val="28"/>
                      </w:rPr>
                      <w:t xml:space="preserve">, Financier, </w:t>
                    </w:r>
                    <w:proofErr w:type="spellStart"/>
                    <w:r>
                      <w:rPr>
                        <w:szCs w:val="28"/>
                      </w:rPr>
                      <w:t>Koordinatore</w:t>
                    </w:r>
                    <w:proofErr w:type="spellEnd"/>
                    <w:r>
                      <w:rPr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Cs w:val="28"/>
                      </w:rPr>
                      <w:t>Riintegrimi</w:t>
                    </w:r>
                    <w:proofErr w:type="spellEnd"/>
                    <w:r>
                      <w:rPr>
                        <w:szCs w:val="28"/>
                      </w:rPr>
                      <w:t>)</w:t>
                    </w:r>
                  </w:p>
                  <w:p w:rsidR="00223F5A" w:rsidRPr="00271543" w:rsidRDefault="00223F5A" w:rsidP="00271543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  <v:shape id="_x0000_s1444" type="#_x0000_t32" style="position:absolute;left:14020;top:8971;width:301;height:2;rotation:270" o:connectortype="elbow" adj="-986944,-1,-986944" strokeweight="2.25pt"/>
            <v:roundrect id="_s1115" o:spid="_x0000_s1446" style="position:absolute;left:13208;top:9140;width:1851;height:719;v-text-anchor:middle" arcsize="10923f" o:dgmlayout="0" o:dgmnodekind="2" fillcolor="#bbe0e3">
              <v:textbox style="mso-next-textbox:#_s1115" inset="0,0,0,0">
                <w:txbxContent>
                  <w:p w:rsidR="00271543" w:rsidRPr="00715654" w:rsidRDefault="00271543" w:rsidP="00271543">
                    <w:pPr>
                      <w:jc w:val="center"/>
                    </w:pPr>
                    <w:proofErr w:type="spellStart"/>
                    <w:r w:rsidRPr="00715654">
                      <w:t>Roje</w:t>
                    </w:r>
                    <w:proofErr w:type="spellEnd"/>
                  </w:p>
                  <w:p w:rsidR="00C71A2A" w:rsidRPr="00715654" w:rsidRDefault="00C71A2A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86" o:spid="_x0000_s1447" style="position:absolute;left:7337;top:9140;width:2611;height:862;v-text-anchor:middle" arcsize="10923f" o:dgmlayout="0" o:dgmnodekind="2" fillcolor="#bbe0e3">
              <v:textbox style="mso-next-textbox:#_s1186" inset="0,0,0,0">
                <w:txbxContent>
                  <w:p w:rsidR="00271543" w:rsidRPr="00715654" w:rsidRDefault="00271543" w:rsidP="00271543">
                    <w:pPr>
                      <w:jc w:val="center"/>
                    </w:pPr>
                    <w:proofErr w:type="spellStart"/>
                    <w:r>
                      <w:t>Trajnier</w:t>
                    </w:r>
                    <w:proofErr w:type="spellEnd"/>
                    <w:r>
                      <w:t xml:space="preserve"> /</w:t>
                    </w:r>
                    <w:proofErr w:type="spellStart"/>
                    <w:r>
                      <w:t>Instruktore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Kursesh</w:t>
                    </w:r>
                    <w:proofErr w:type="spellEnd"/>
                  </w:p>
                  <w:p w:rsidR="00B2797D" w:rsidRPr="00A72355" w:rsidRDefault="00B2797D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76" o:spid="_x0000_s1448" style="position:absolute;left:14392;top:4082;width:3536;height:546;v-text-anchor:middle" arcsize="10923f" o:dgmlayout="2" o:dgmnodekind="0" fillcolor="#bbe0e3">
              <v:textbox inset="0,0,0,0">
                <w:txbxContent>
                  <w:p w:rsidR="00271543" w:rsidRDefault="00271543" w:rsidP="00271543">
                    <w:pPr>
                      <w:jc w:val="center"/>
                    </w:pPr>
                    <w:proofErr w:type="spellStart"/>
                    <w:r>
                      <w:t>Konsulente</w:t>
                    </w:r>
                    <w:proofErr w:type="spellEnd"/>
                    <w:r>
                      <w:t xml:space="preserve"> / </w:t>
                    </w:r>
                    <w:proofErr w:type="spellStart"/>
                    <w:r>
                      <w:t>Ekspert</w:t>
                    </w:r>
                    <w:proofErr w:type="spellEnd"/>
                  </w:p>
                  <w:p w:rsidR="00E343C0" w:rsidRDefault="00E343C0" w:rsidP="00123501">
                    <w:pPr>
                      <w:jc w:val="center"/>
                    </w:pPr>
                  </w:p>
                  <w:p w:rsidR="00E343C0" w:rsidRDefault="00E343C0" w:rsidP="00123501"/>
                </w:txbxContent>
              </v:textbox>
            </v:roundrect>
            <v:shape id="_x0000_s1522" type="#_x0000_t34" style="position:absolute;left:16066;top:3860;width:351;height:2;rotation:270" o:connectortype="elbow" adj=",-220125600,-567740" strokeweight="2.25pt"/>
            <v:shape id="_x0000_s1599" type="#_x0000_t34" style="position:absolute;left:11691;top:3906;width:351;height:2;rotation:270" o:connectortype="elbow" adj="-1005,-220125600,-567740" strokeweight="2.25pt"/>
            <v:shape id="_x0000_s1602" type="#_x0000_t32" style="position:absolute;left:21951;top:3682;width:5088;height:1" o:connectortype="straight" strokecolor="black [3200]" strokeweight="2.5pt">
              <v:shadow color="#868686"/>
            </v:shape>
            <v:shape id="_s1093" o:spid="_x0000_s1608" type="#_x0000_t32" style="position:absolute;left:21787;top:8278;width:329;height:1;rotation:270" o:connectortype="elbow" adj="-356400,-1,-356400" strokeweight="2.25pt"/>
            <v:shape id="_s1093" o:spid="_x0000_s1611" type="#_x0000_t32" style="position:absolute;left:24935;top:7306;width:328;height:2;rotation:270" o:connectortype="elbow" adj="-356400,-1,-356400" strokeweight="2.25pt"/>
            <v:roundrect id="_x0000_s1612" style="position:absolute;left:23317;top:7305;width:3437;height:825;v-text-anchor:middle" arcsize="10923f" o:dgmlayout="0" o:dgmnodekind="2" fillcolor="#bbe0e3">
              <v:textbox style="mso-next-textbox:#_x0000_s1612" inset="0,0,0,0">
                <w:txbxContent>
                  <w:p w:rsidR="00F464A0" w:rsidRDefault="004817FB" w:rsidP="00123501">
                    <w:pPr>
                      <w:pStyle w:val="NoSpacing"/>
                      <w:jc w:val="center"/>
                    </w:pPr>
                    <w:r>
                      <w:t>Supervisor</w:t>
                    </w:r>
                  </w:p>
                  <w:p w:rsidR="000F0834" w:rsidRPr="004817FB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s1093" o:spid="_x0000_s1614" type="#_x0000_t32" style="position:absolute;left:24337;top:8296;width:329;height:2;rotation:270" o:connectortype="elbow" adj="-356400,-1,-356400" strokeweight="2.25pt"/>
            <v:roundrect id="_x0000_s1615" style="position:absolute;left:23084;top:9729;width:2004;height:864;v-text-anchor:middle" arcsize="10923f" o:dgmlayout="0" o:dgmnodekind="2" fillcolor="#bbe0e3">
              <v:textbox style="mso-next-textbox:#_x0000_s1615" inset="0,0,0,0">
                <w:txbxContent>
                  <w:p w:rsidR="00271543" w:rsidRPr="00D82DAB" w:rsidRDefault="00271543" w:rsidP="00271543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Ndihm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ë</w:t>
                    </w:r>
                    <w:r w:rsidRPr="00D82DAB">
                      <w:rPr>
                        <w:sz w:val="20"/>
                        <w:szCs w:val="20"/>
                      </w:rPr>
                      <w:t>s</w:t>
                    </w:r>
                    <w:proofErr w:type="spellEnd"/>
                    <w:r w:rsidRPr="00D82DAB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M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ë</w:t>
                    </w:r>
                    <w:r w:rsidRPr="00D82DAB">
                      <w:rPr>
                        <w:sz w:val="20"/>
                        <w:szCs w:val="20"/>
                      </w:rPr>
                      <w:t>suese</w:t>
                    </w:r>
                    <w:proofErr w:type="spellEnd"/>
                  </w:p>
                  <w:p w:rsidR="00F464A0" w:rsidRDefault="00F464A0" w:rsidP="00123501">
                    <w:pPr>
                      <w:pStyle w:val="NoSpacing"/>
                      <w:jc w:val="center"/>
                    </w:pPr>
                  </w:p>
                  <w:p w:rsidR="00F464A0" w:rsidRDefault="00F464A0" w:rsidP="00123501">
                    <w:pPr>
                      <w:jc w:val="center"/>
                    </w:pPr>
                  </w:p>
                </w:txbxContent>
              </v:textbox>
            </v:roundrect>
            <v:shape id="_x0000_s1623" type="#_x0000_t34" style="position:absolute;left:17532;top:8439;width:235;height:7;rotation:270" o:connectortype="elbow" adj="10758,-45300600,-868003" strokeweight="2.25pt"/>
            <v:roundrect id="_s1173" o:spid="_x0000_s1633" style="position:absolute;left:10149;top:4115;width:3860;height:885;v-text-anchor:middle" arcsize="10923f" o:dgmlayout="2" o:dgmnodekind="0" fillcolor="#bbe0e3">
              <v:textbox inset="0,0,0,0">
                <w:txbxContent>
                  <w:p w:rsidR="00271543" w:rsidRPr="00387940" w:rsidRDefault="00271543" w:rsidP="00271543">
                    <w:pPr>
                      <w:jc w:val="center"/>
                    </w:pPr>
                    <w:proofErr w:type="spellStart"/>
                    <w:r>
                      <w:t>Asistente</w:t>
                    </w:r>
                    <w:r w:rsidRPr="004503B2">
                      <w:t>Administrative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Specialiste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Komunikimi</w:t>
                    </w:r>
                    <w:proofErr w:type="spellEnd"/>
                    <w:r>
                      <w:t xml:space="preserve"> PR</w:t>
                    </w:r>
                  </w:p>
                  <w:p w:rsidR="001455FC" w:rsidRPr="00501818" w:rsidRDefault="001455FC" w:rsidP="00123501">
                    <w:pPr>
                      <w:jc w:val="center"/>
                    </w:pPr>
                  </w:p>
                </w:txbxContent>
              </v:textbox>
            </v:roundrect>
            <v:roundrect id="_s1173" o:spid="_x0000_s1634" style="position:absolute;left:23266;top:8364;width:1822;height:1035;v-text-anchor:middle" arcsize="10923f" o:dgmlayout="2" o:dgmnodekind="0" fillcolor="#bbe0e3">
              <v:textbox inset="0,0,0,0">
                <w:txbxContent>
                  <w:p w:rsidR="00271543" w:rsidRPr="00271543" w:rsidRDefault="00271543" w:rsidP="00271543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M</w:t>
                    </w:r>
                    <w:r w:rsidRPr="00271543">
                      <w:rPr>
                        <w:rFonts w:cstheme="minorHAnsi"/>
                        <w:sz w:val="18"/>
                        <w:szCs w:val="18"/>
                      </w:rPr>
                      <w:t>ë</w:t>
                    </w:r>
                    <w:r w:rsidRPr="00271543">
                      <w:rPr>
                        <w:sz w:val="18"/>
                        <w:szCs w:val="18"/>
                      </w:rPr>
                      <w:t>suese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 xml:space="preserve">         </w:t>
                    </w: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Kryesore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Kopshti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 xml:space="preserve"> “Shkoder”</w:t>
                    </w:r>
                  </w:p>
                  <w:p w:rsidR="000F0834" w:rsidRPr="00501818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s2358" o:spid="_x0000_s1637" type="#_x0000_t32" style="position:absolute;left:18031;top:7252;width:267;height:2;rotation:270" o:connectortype="elbow" adj="-437676,-1,-437676" strokeweight="2.25pt"/>
            <v:shape id="_s4082" o:spid="_x0000_s1639" type="#_x0000_t34" style="position:absolute;left:18164;top:7142;width:6936;height:1" o:connectortype="elbow" adj=",-152020800,-50284" strokeweight="2.25pt"/>
            <v:shape id="_s4082" o:spid="_x0000_s1640" type="#_x0000_t34" style="position:absolute;left:18171;top:9514;width:3799;height:1" o:connectortype="elbow" adj="14163,-205437600,-95923" strokeweight="2.25pt"/>
            <v:shape id="_s1093" o:spid="_x0000_s1642" type="#_x0000_t32" style="position:absolute;left:24173;top:9563;width:330;height:2;rotation:270" o:connectortype="elbow" adj="-356400,-1,-356400" strokeweight="2.25pt"/>
            <v:shape id="_s2358" o:spid="_x0000_s1650" type="#_x0000_t32" style="position:absolute;left:13876;top:6793;width:267;height:2;rotation:270" o:connectortype="elbow" adj="-437676,-1,-437676" strokeweight="2.25pt"/>
            <v:roundrect id="_s1122" o:spid="_x0000_s1651" style="position:absolute;left:13078;top:6927;width:1850;height:887;v-text-anchor:middle" arcsize="10923f" o:dgmlayout="2" o:dgmnodekind="0" fillcolor="#bbe0e3">
              <v:textbox inset="0,0,0,0">
                <w:txbxContent>
                  <w:p w:rsidR="009E7A26" w:rsidRDefault="00271543" w:rsidP="00271543">
                    <w:pPr>
                      <w:jc w:val="center"/>
                    </w:pPr>
                    <w:proofErr w:type="spellStart"/>
                    <w:r>
                      <w:t>Njësia</w:t>
                    </w:r>
                    <w:proofErr w:type="spellEnd"/>
                    <w:r w:rsidRPr="00271543">
                      <w:t xml:space="preserve"> e </w:t>
                    </w:r>
                    <w:proofErr w:type="spellStart"/>
                    <w:r w:rsidRPr="00271543">
                      <w:t>Lëvizshme</w:t>
                    </w:r>
                    <w:proofErr w:type="spellEnd"/>
                  </w:p>
                </w:txbxContent>
              </v:textbox>
            </v:roundrect>
            <v:roundrect id="_x0000_s1096" style="position:absolute;left:17513;top:7307;width:2669;height:824;v-text-anchor:middle" arcsize="10923f" o:dgmlayout="0" o:dgmnodekind="2" fillcolor="#bbe0e3">
              <v:textbox style="mso-next-textbox:#_x0000_s1096" inset="0,0,0,0">
                <w:txbxContent>
                  <w:p w:rsidR="00271543" w:rsidRPr="00271543" w:rsidRDefault="00271543" w:rsidP="00271543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M</w:t>
                    </w:r>
                    <w:r w:rsidRPr="00271543">
                      <w:rPr>
                        <w:rFonts w:cstheme="minorHAnsi"/>
                        <w:sz w:val="18"/>
                        <w:szCs w:val="18"/>
                      </w:rPr>
                      <w:t>ë</w:t>
                    </w:r>
                    <w:r w:rsidRPr="00271543">
                      <w:rPr>
                        <w:sz w:val="18"/>
                        <w:szCs w:val="18"/>
                      </w:rPr>
                      <w:t>suese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 xml:space="preserve">         </w:t>
                    </w: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Kryesore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 xml:space="preserve"> “</w:t>
                    </w: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Sht</w:t>
                    </w:r>
                    <w:r w:rsidRPr="00271543">
                      <w:rPr>
                        <w:rFonts w:cstheme="minorHAnsi"/>
                        <w:sz w:val="18"/>
                        <w:szCs w:val="18"/>
                      </w:rPr>
                      <w:t>ë</w:t>
                    </w:r>
                    <w:r w:rsidRPr="00271543">
                      <w:rPr>
                        <w:sz w:val="18"/>
                        <w:szCs w:val="18"/>
                      </w:rPr>
                      <w:t>pia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 xml:space="preserve"> e </w:t>
                    </w: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gjyshes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>”</w:t>
                    </w:r>
                  </w:p>
                  <w:p w:rsidR="00387940" w:rsidRPr="00271543" w:rsidRDefault="00387940" w:rsidP="00271543"/>
                </w:txbxContent>
              </v:textbox>
            </v:roundrect>
            <v:roundrect id="_x0000_s1098" style="position:absolute;left:17305;top:8464;width:1872;height:731;v-text-anchor:middle" arcsize="13838f" o:dgmlayout="0" o:dgmnodekind="2" fillcolor="#bbe0e3">
              <v:shadow on="t" offset=",3pt" offset2=",2pt"/>
              <v:textbox style="mso-next-textbox:#_x0000_s1098" inset="0,0,0,0">
                <w:txbxContent>
                  <w:p w:rsidR="00271543" w:rsidRPr="00D82DAB" w:rsidRDefault="00271543" w:rsidP="00271543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Ndihm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ë</w:t>
                    </w:r>
                    <w:r w:rsidRPr="00D82DAB">
                      <w:rPr>
                        <w:sz w:val="20"/>
                        <w:szCs w:val="20"/>
                      </w:rPr>
                      <w:t>s</w:t>
                    </w:r>
                    <w:proofErr w:type="spellEnd"/>
                    <w:r w:rsidRPr="00D82DAB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M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ë</w:t>
                    </w:r>
                    <w:r w:rsidRPr="00D82DAB">
                      <w:rPr>
                        <w:sz w:val="20"/>
                        <w:szCs w:val="20"/>
                      </w:rPr>
                      <w:t>suese</w:t>
                    </w:r>
                    <w:proofErr w:type="spellEnd"/>
                  </w:p>
                  <w:p w:rsidR="00387940" w:rsidRPr="00271543" w:rsidRDefault="00387940" w:rsidP="00271543">
                    <w:pPr>
                      <w:rPr>
                        <w:szCs w:val="20"/>
                      </w:rPr>
                    </w:pPr>
                  </w:p>
                </w:txbxContent>
              </v:textbox>
            </v:roundrect>
            <v:roundrect id="_x0000_s1653" style="position:absolute;left:25239;top:9710;width:2004;height:865;v-text-anchor:middle" arcsize="10923f" o:dgmlayout="0" o:dgmnodekind="2" fillcolor="#bbe0e3">
              <v:textbox style="mso-next-textbox:#_x0000_s1653" inset="0,0,0,0">
                <w:txbxContent>
                  <w:p w:rsidR="00271543" w:rsidRPr="00D82DAB" w:rsidRDefault="00271543" w:rsidP="00271543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Ndihm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ë</w:t>
                    </w:r>
                    <w:r w:rsidRPr="00D82DAB">
                      <w:rPr>
                        <w:sz w:val="20"/>
                        <w:szCs w:val="20"/>
                      </w:rPr>
                      <w:t>s</w:t>
                    </w:r>
                    <w:proofErr w:type="spellEnd"/>
                    <w:r w:rsidRPr="00D82DAB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M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ë</w:t>
                    </w:r>
                    <w:r w:rsidRPr="00D82DAB">
                      <w:rPr>
                        <w:sz w:val="20"/>
                        <w:szCs w:val="20"/>
                      </w:rPr>
                      <w:t>suese</w:t>
                    </w:r>
                    <w:proofErr w:type="spellEnd"/>
                  </w:p>
                  <w:p w:rsidR="00123501" w:rsidRDefault="00123501" w:rsidP="00123501">
                    <w:pPr>
                      <w:pStyle w:val="NoSpacing"/>
                      <w:jc w:val="center"/>
                    </w:pPr>
                  </w:p>
                  <w:p w:rsidR="00123501" w:rsidRDefault="00123501" w:rsidP="00123501">
                    <w:pPr>
                      <w:jc w:val="center"/>
                    </w:pPr>
                  </w:p>
                </w:txbxContent>
              </v:textbox>
            </v:roundrect>
            <v:roundrect id="_x0000_s1097" style="position:absolute;left:20334;top:7236;width:2750;height:1037;v-text-anchor:middle" arcsize="10923f" o:dgmlayout="0" o:dgmnodekind="2" fillcolor="#bbe0e3">
              <v:textbox style="mso-next-textbox:#_x0000_s1097" inset="0,0,0,0">
                <w:txbxContent>
                  <w:p w:rsidR="00271543" w:rsidRPr="00D82DAB" w:rsidRDefault="00271543" w:rsidP="00271543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M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ë</w:t>
                    </w:r>
                    <w:r w:rsidRPr="00D82DAB">
                      <w:rPr>
                        <w:sz w:val="20"/>
                        <w:szCs w:val="20"/>
                      </w:rPr>
                      <w:t>suese</w:t>
                    </w:r>
                    <w:proofErr w:type="spellEnd"/>
                    <w:r w:rsidRPr="00D82DAB">
                      <w:rPr>
                        <w:sz w:val="20"/>
                        <w:szCs w:val="20"/>
                      </w:rPr>
                      <w:t xml:space="preserve">         </w:t>
                    </w: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Kryesore</w:t>
                    </w:r>
                    <w:proofErr w:type="spellEnd"/>
                    <w:r w:rsidRPr="00D82DAB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Kopshti</w:t>
                    </w:r>
                    <w:proofErr w:type="spellEnd"/>
                    <w:r w:rsidRPr="00D82DAB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82DAB">
                      <w:rPr>
                        <w:sz w:val="20"/>
                        <w:szCs w:val="20"/>
                      </w:rPr>
                      <w:t>Shkoze</w:t>
                    </w:r>
                    <w:proofErr w:type="spellEnd"/>
                  </w:p>
                  <w:p w:rsidR="00387940" w:rsidRPr="005F364F" w:rsidRDefault="00A72355" w:rsidP="00123501">
                    <w:pPr>
                      <w:pStyle w:val="NoSpacing"/>
                    </w:pPr>
                    <w:r w:rsidRPr="005F364F">
                      <w:t xml:space="preserve"> </w:t>
                    </w:r>
                  </w:p>
                </w:txbxContent>
              </v:textbox>
            </v:roundrect>
            <v:shape id="_s1093" o:spid="_x0000_s1655" type="#_x0000_t32" style="position:absolute;left:25947;top:9563;width:330;height:2;rotation:270" o:connectortype="elbow" adj="-356400,-1,-356400" strokeweight="2.25pt"/>
            <v:shape id="_s1093" o:spid="_x0000_s1656" type="#_x0000_t32" style="position:absolute;left:25949;top:8299;width:329;height:2;rotation:270" o:connectortype="elbow" adj="-356400,-1,-356400" strokeweight="2.25pt"/>
            <v:roundrect id="_s1173" o:spid="_x0000_s1654" style="position:absolute;left:25217;top:8363;width:1822;height:1036;v-text-anchor:middle" arcsize="10923f" o:dgmlayout="2" o:dgmnodekind="0" fillcolor="#bbe0e3">
              <v:textbox inset="0,0,0,0">
                <w:txbxContent>
                  <w:p w:rsidR="00123501" w:rsidRPr="00271543" w:rsidRDefault="00271543" w:rsidP="00123501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M</w:t>
                    </w:r>
                    <w:r w:rsidRPr="00271543">
                      <w:rPr>
                        <w:rFonts w:cstheme="minorHAnsi"/>
                        <w:sz w:val="18"/>
                        <w:szCs w:val="18"/>
                      </w:rPr>
                      <w:t>ë</w:t>
                    </w:r>
                    <w:r w:rsidRPr="00271543">
                      <w:rPr>
                        <w:sz w:val="18"/>
                        <w:szCs w:val="18"/>
                      </w:rPr>
                      <w:t>suese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 xml:space="preserve">         </w:t>
                    </w: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Kryesore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1543">
                      <w:rPr>
                        <w:sz w:val="18"/>
                        <w:szCs w:val="18"/>
                      </w:rPr>
                      <w:t>Kopshti</w:t>
                    </w:r>
                    <w:proofErr w:type="spellEnd"/>
                    <w:r w:rsidRPr="00271543">
                      <w:rPr>
                        <w:sz w:val="18"/>
                        <w:szCs w:val="18"/>
                      </w:rPr>
                      <w:t xml:space="preserve"> </w:t>
                    </w:r>
                    <w:r w:rsidR="00123501" w:rsidRPr="00271543">
                      <w:rPr>
                        <w:sz w:val="16"/>
                        <w:szCs w:val="16"/>
                      </w:rPr>
                      <w:t>“</w:t>
                    </w:r>
                    <w:proofErr w:type="spellStart"/>
                    <w:r w:rsidR="00123501" w:rsidRPr="00271543">
                      <w:rPr>
                        <w:sz w:val="16"/>
                        <w:szCs w:val="16"/>
                      </w:rPr>
                      <w:t>Elbasan</w:t>
                    </w:r>
                    <w:proofErr w:type="spellEnd"/>
                    <w:r w:rsidR="00123501" w:rsidRPr="00271543">
                      <w:rPr>
                        <w:sz w:val="16"/>
                        <w:szCs w:val="16"/>
                      </w:rPr>
                      <w:t xml:space="preserve">” </w:t>
                    </w:r>
                  </w:p>
                  <w:p w:rsidR="00123501" w:rsidRPr="00501818" w:rsidRDefault="00123501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x0000_s1657" type="#_x0000_t32" style="position:absolute;left:27371;top:8872;width:355;height:1" o:connectortype="straight" strokecolor="black [3200]" strokeweight="2.5pt">
              <v:shadow color="#868686"/>
            </v:shape>
            <v:shape id="_x0000_s1658" type="#_x0000_t32" style="position:absolute;left:27371;top:7817;width:355;height:1" o:connectortype="straight" strokecolor="black [3200]" strokeweight="2.5pt">
              <v:shadow color="#868686"/>
            </v:shape>
            <v:roundrect id="_s1693" o:spid="_x0000_s1636" style="position:absolute;left:27551;top:7581;width:1466;height:454;v-text-anchor:middle" arcsize="10923f" o:dgmlayout="0" o:dgmnodekind="2" fillcolor="#bbe0e3">
              <v:textbox style="mso-next-textbox:#_s1693" inset="0,0,0,0">
                <w:txbxContent>
                  <w:p w:rsidR="001455FC" w:rsidRDefault="001455FC" w:rsidP="00123501">
                    <w:pPr>
                      <w:pStyle w:val="NoSpacing"/>
                      <w:jc w:val="center"/>
                    </w:pPr>
                    <w:proofErr w:type="spellStart"/>
                    <w:r>
                      <w:t>Trainer</w:t>
                    </w:r>
                    <w:r w:rsidR="00271543">
                      <w:t>e</w:t>
                    </w:r>
                    <w:proofErr w:type="spellEnd"/>
                  </w:p>
                  <w:p w:rsidR="00CB347F" w:rsidRPr="001455FC" w:rsidRDefault="00CB347F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71" o:spid="_x0000_s1076" style="position:absolute;left:20118;top:9859;width:1989;height:563;v-text-anchor:middle" arcsize="10923f" o:dgmlayout="0" o:dgmnodekind="0" o:dgmlayoutmru="0" fillcolor="#bbe0e3">
              <v:textbox style="mso-next-textbox:#_s1171" inset="0,0,0,0">
                <w:txbxContent>
                  <w:p w:rsidR="00595AC5" w:rsidRDefault="00F31969" w:rsidP="00123501">
                    <w:pPr>
                      <w:pStyle w:val="NoSpacing"/>
                      <w:jc w:val="center"/>
                    </w:pPr>
                    <w:proofErr w:type="spellStart"/>
                    <w:r>
                      <w:t>Sanitar</w:t>
                    </w:r>
                    <w:r w:rsidR="00271543">
                      <w:t>e</w:t>
                    </w:r>
                    <w:proofErr w:type="spellEnd"/>
                  </w:p>
                  <w:p w:rsidR="000F0834" w:rsidRPr="00387940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04" o:spid="_x0000_s1082" style="position:absolute;left:2380;top:4036;width:3749;height:1192;v-text-anchor:middle" arcsize="10923f" o:dgmlayout="0" o:dgmnodekind="0" o:dgmlayoutmru="0" fillcolor="#bbe0e3">
              <v:textbox style="mso-next-textbox:#_s1104" inset="0,0,0,0">
                <w:txbxContent>
                  <w:p w:rsidR="00595AC5" w:rsidRDefault="00271543" w:rsidP="00123501">
                    <w:pPr>
                      <w:pStyle w:val="NoSpacing"/>
                      <w:jc w:val="center"/>
                    </w:pPr>
                    <w:proofErr w:type="spellStart"/>
                    <w:r w:rsidRPr="00271543">
                      <w:t>Zëvendës</w:t>
                    </w:r>
                    <w:proofErr w:type="spellEnd"/>
                    <w:r w:rsidRPr="00271543">
                      <w:t xml:space="preserve"> </w:t>
                    </w:r>
                    <w:proofErr w:type="spellStart"/>
                    <w:r w:rsidRPr="00271543">
                      <w:t>Drejtori</w:t>
                    </w:r>
                    <w:proofErr w:type="spellEnd"/>
                    <w:r w:rsidRPr="00271543">
                      <w:t xml:space="preserve"> / </w:t>
                    </w:r>
                    <w:proofErr w:type="spellStart"/>
                    <w:r w:rsidRPr="00271543">
                      <w:t>Menaxheri</w:t>
                    </w:r>
                    <w:proofErr w:type="spellEnd"/>
                    <w:r w:rsidRPr="00271543">
                      <w:t xml:space="preserve"> </w:t>
                    </w:r>
                    <w:proofErr w:type="spellStart"/>
                    <w:r w:rsidRPr="00271543">
                      <w:t>i</w:t>
                    </w:r>
                    <w:proofErr w:type="spellEnd"/>
                    <w:r w:rsidRPr="00271543">
                      <w:t xml:space="preserve"> </w:t>
                    </w:r>
                    <w:proofErr w:type="spellStart"/>
                    <w:r w:rsidRPr="00271543">
                      <w:t>Programit</w:t>
                    </w:r>
                    <w:proofErr w:type="spellEnd"/>
                    <w:r w:rsidRPr="00271543">
                      <w:t xml:space="preserve"> </w:t>
                    </w:r>
                    <w:proofErr w:type="spellStart"/>
                    <w:r w:rsidRPr="00271543">
                      <w:t>të</w:t>
                    </w:r>
                    <w:proofErr w:type="spellEnd"/>
                    <w:r w:rsidRPr="00271543">
                      <w:t xml:space="preserve"> </w:t>
                    </w:r>
                    <w:proofErr w:type="spellStart"/>
                    <w:r w:rsidRPr="00271543">
                      <w:t>Riintegrimit</w:t>
                    </w:r>
                    <w:proofErr w:type="spellEnd"/>
                  </w:p>
                </w:txbxContent>
              </v:textbox>
            </v:roundrect>
            <v:roundrect id="_s1046" o:spid="_x0000_s1046" style="position:absolute;left:8505;top:2815;width:3204;height:723;v-text-anchor:middle" arcsize="10923f" o:dgmlayout="0" o:dgmnodekind="0" fillcolor="#bbe0e3">
              <v:textbox style="mso-next-textbox:#_s1046" inset="0,0,0,0">
                <w:txbxContent>
                  <w:p w:rsidR="00271543" w:rsidRDefault="00271543" w:rsidP="00271543">
                    <w:pPr>
                      <w:spacing w:after="0" w:line="240" w:lineRule="auto"/>
                      <w:jc w:val="center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Drejtore</w:t>
                    </w:r>
                  </w:p>
                  <w:p w:rsidR="00271543" w:rsidRDefault="00271543" w:rsidP="00271543">
                    <w:pPr>
                      <w:spacing w:after="0" w:line="240" w:lineRule="auto"/>
                      <w:jc w:val="center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Ekzekutive</w:t>
                    </w:r>
                  </w:p>
                  <w:p w:rsidR="00595AC5" w:rsidRPr="00271543" w:rsidRDefault="00595AC5" w:rsidP="00271543"/>
                </w:txbxContent>
              </v:textbox>
            </v:roundrect>
            <v:roundrect id="_x0000_s1635" style="position:absolute;left:27551;top:8461;width:1466;height:489;v-text-anchor:middle" arcsize="10923f" o:dgmlayout="0" o:dgmnodekind="2" fillcolor="#bbe0e3">
              <v:textbox style="mso-next-textbox:#_x0000_s1635" inset="0,0,0,0">
                <w:txbxContent>
                  <w:p w:rsidR="00271543" w:rsidRPr="00271543" w:rsidRDefault="00271543" w:rsidP="00271543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271543">
                      <w:rPr>
                        <w:b/>
                        <w:sz w:val="16"/>
                        <w:szCs w:val="16"/>
                      </w:rPr>
                      <w:t>Vullnetare</w:t>
                    </w:r>
                    <w:proofErr w:type="spellEnd"/>
                  </w:p>
                  <w:p w:rsidR="001455FC" w:rsidRDefault="001455FC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</v:group>
        </w:pict>
      </w:r>
      <w:bookmarkEnd w:id="0"/>
      <w:r w:rsidR="00861BBA" w:rsidRPr="00861BBA">
        <w:rPr>
          <w:b/>
        </w:rPr>
        <w:t xml:space="preserve"> </w:t>
      </w:r>
      <w:r w:rsidR="00861BBA" w:rsidRPr="0091167E">
        <w:rPr>
          <w:b/>
        </w:rPr>
        <w:t>ORGANOGRAM</w:t>
      </w:r>
      <w:r w:rsidR="00861BBA">
        <w:rPr>
          <w:b/>
        </w:rPr>
        <w:t>A D&amp;E</w:t>
      </w:r>
      <w:r w:rsidR="00861BBA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</w:p>
    <w:sectPr w:rsidR="003D2B57" w:rsidRPr="0091167E" w:rsidSect="00EF1865">
      <w:pgSz w:w="15840" w:h="12240" w:orient="landscape"/>
      <w:pgMar w:top="567" w:right="397" w:bottom="56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58"/>
    <w:multiLevelType w:val="hybridMultilevel"/>
    <w:tmpl w:val="3E38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472"/>
  <w:drawingGridVerticalSpacing w:val="187"/>
  <w:displayHorizontalDrawingGridEvery w:val="2"/>
  <w:characterSpacingControl w:val="doNotCompress"/>
  <w:savePreviewPicture/>
  <w:compat/>
  <w:rsids>
    <w:rsidRoot w:val="00595AC5"/>
    <w:rsid w:val="00017CBE"/>
    <w:rsid w:val="00017FBC"/>
    <w:rsid w:val="00024018"/>
    <w:rsid w:val="000E132E"/>
    <w:rsid w:val="000E6FDD"/>
    <w:rsid w:val="000F0834"/>
    <w:rsid w:val="00123501"/>
    <w:rsid w:val="001455FC"/>
    <w:rsid w:val="00151134"/>
    <w:rsid w:val="001559ED"/>
    <w:rsid w:val="00186E7D"/>
    <w:rsid w:val="001E09E8"/>
    <w:rsid w:val="002104CA"/>
    <w:rsid w:val="00216155"/>
    <w:rsid w:val="0022368E"/>
    <w:rsid w:val="00223F5A"/>
    <w:rsid w:val="00243441"/>
    <w:rsid w:val="00262423"/>
    <w:rsid w:val="00271543"/>
    <w:rsid w:val="002F2214"/>
    <w:rsid w:val="002F5BB1"/>
    <w:rsid w:val="00315227"/>
    <w:rsid w:val="00324F12"/>
    <w:rsid w:val="00327E7A"/>
    <w:rsid w:val="00341720"/>
    <w:rsid w:val="00387940"/>
    <w:rsid w:val="003D2B57"/>
    <w:rsid w:val="003D5768"/>
    <w:rsid w:val="003E64F7"/>
    <w:rsid w:val="003F7A26"/>
    <w:rsid w:val="004157AE"/>
    <w:rsid w:val="00436E9A"/>
    <w:rsid w:val="004546D0"/>
    <w:rsid w:val="004817FB"/>
    <w:rsid w:val="00496914"/>
    <w:rsid w:val="004E75B8"/>
    <w:rsid w:val="00501818"/>
    <w:rsid w:val="0051504E"/>
    <w:rsid w:val="005311DE"/>
    <w:rsid w:val="00573C1E"/>
    <w:rsid w:val="005814D4"/>
    <w:rsid w:val="00595AC5"/>
    <w:rsid w:val="005A6AE8"/>
    <w:rsid w:val="005A7A59"/>
    <w:rsid w:val="005B0454"/>
    <w:rsid w:val="005C673C"/>
    <w:rsid w:val="005E0118"/>
    <w:rsid w:val="005E3AB0"/>
    <w:rsid w:val="005F364F"/>
    <w:rsid w:val="005F56F2"/>
    <w:rsid w:val="005F78DC"/>
    <w:rsid w:val="00655F11"/>
    <w:rsid w:val="00674D22"/>
    <w:rsid w:val="006846E5"/>
    <w:rsid w:val="006954B7"/>
    <w:rsid w:val="006C3C3F"/>
    <w:rsid w:val="00713609"/>
    <w:rsid w:val="00715654"/>
    <w:rsid w:val="0072171B"/>
    <w:rsid w:val="0072743B"/>
    <w:rsid w:val="00730F0A"/>
    <w:rsid w:val="00756532"/>
    <w:rsid w:val="00796D8D"/>
    <w:rsid w:val="007E1349"/>
    <w:rsid w:val="007F120E"/>
    <w:rsid w:val="007F4F3F"/>
    <w:rsid w:val="00837E8E"/>
    <w:rsid w:val="00843FBD"/>
    <w:rsid w:val="00845B07"/>
    <w:rsid w:val="00861BBA"/>
    <w:rsid w:val="008A7354"/>
    <w:rsid w:val="008B2CF9"/>
    <w:rsid w:val="008D7E1A"/>
    <w:rsid w:val="0091167E"/>
    <w:rsid w:val="009176C3"/>
    <w:rsid w:val="0095315B"/>
    <w:rsid w:val="00960B98"/>
    <w:rsid w:val="00964DC8"/>
    <w:rsid w:val="00974C93"/>
    <w:rsid w:val="009E7A26"/>
    <w:rsid w:val="00A11971"/>
    <w:rsid w:val="00A1751A"/>
    <w:rsid w:val="00A54F34"/>
    <w:rsid w:val="00A72355"/>
    <w:rsid w:val="00AC43A3"/>
    <w:rsid w:val="00AF1980"/>
    <w:rsid w:val="00AF5A27"/>
    <w:rsid w:val="00B2797D"/>
    <w:rsid w:val="00B81157"/>
    <w:rsid w:val="00B9368E"/>
    <w:rsid w:val="00BC2D25"/>
    <w:rsid w:val="00BD23A4"/>
    <w:rsid w:val="00BE0DAC"/>
    <w:rsid w:val="00C0146E"/>
    <w:rsid w:val="00C259C1"/>
    <w:rsid w:val="00C65A74"/>
    <w:rsid w:val="00C71A2A"/>
    <w:rsid w:val="00C76419"/>
    <w:rsid w:val="00C80C74"/>
    <w:rsid w:val="00CA1A35"/>
    <w:rsid w:val="00CA4922"/>
    <w:rsid w:val="00CB347F"/>
    <w:rsid w:val="00CE3435"/>
    <w:rsid w:val="00CE4FA9"/>
    <w:rsid w:val="00D502E1"/>
    <w:rsid w:val="00D5636B"/>
    <w:rsid w:val="00D71E54"/>
    <w:rsid w:val="00DC7F35"/>
    <w:rsid w:val="00DE12D1"/>
    <w:rsid w:val="00E11795"/>
    <w:rsid w:val="00E164C3"/>
    <w:rsid w:val="00E343C0"/>
    <w:rsid w:val="00E900EE"/>
    <w:rsid w:val="00EE192F"/>
    <w:rsid w:val="00EE535A"/>
    <w:rsid w:val="00EF1865"/>
    <w:rsid w:val="00EF77AC"/>
    <w:rsid w:val="00F31969"/>
    <w:rsid w:val="00F464A0"/>
    <w:rsid w:val="00F918FE"/>
    <w:rsid w:val="00F93D3E"/>
    <w:rsid w:val="00FA7A31"/>
    <w:rsid w:val="00FB2E32"/>
    <w:rsid w:val="00FE2A1F"/>
    <w:rsid w:val="00FF02AB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4]"/>
    </o:shapedefaults>
    <o:shapelayout v:ext="edit">
      <o:idmap v:ext="edit" data="1"/>
      <o:rules v:ext="edit">
        <o:r id="V:Rule6" type="connector" idref="#_s1093"/>
        <o:r id="V:Rule17" type="connector" idref="#_s2358"/>
        <o:r id="V:Rule18" type="connector" idref="#_s2358"/>
        <o:r id="V:Rule19" type="connector" idref="#_s2358"/>
        <o:r id="V:Rule20" type="connector" idref="#_s2358"/>
        <o:r id="V:Rule21" type="connector" idref="#_s2358"/>
        <o:r id="V:Rule24" type="connector" idref="#_s1093"/>
        <o:r id="V:Rule25" type="connector" idref="#_s1093"/>
        <o:r id="V:Rule26" type="connector" idref="#_s1093"/>
        <o:r id="V:Rule27" type="connector" idref="#_s1093"/>
        <o:r id="V:Rule28" type="connector" idref="#_s1093"/>
        <o:r id="V:Rule29" type="connector" idref="#_s1093"/>
        <o:r id="V:Rule30" type="connector" idref="#_s1093"/>
        <o:r id="V:Rule31" type="connector" idref="#_s1093"/>
        <o:r id="V:Rule40" type="connector" idref="#_s1093"/>
        <o:r id="V:Rule41" type="connector" idref="#_s1093"/>
        <o:r id="V:Rule42" type="connector" idref="#_s1093"/>
        <o:r id="V:Rule44" type="connector" idref="#_s2358"/>
        <o:r id="V:Rule46" type="connector" idref="#_s4082"/>
        <o:r id="V:Rule47" type="connector" idref="#_s1093"/>
        <o:r id="V:Rule51" type="connector" idref="#_s2358"/>
        <o:r id="V:Rule52" type="connector" idref="#_x0000_s1444"/>
        <o:r id="V:Rule56" type="connector" idref="#_s1044"/>
        <o:r id="V:Rule58" type="connector" idref="#_s1154"/>
        <o:r id="V:Rule59" type="connector" idref="#_x0000_s1188"/>
        <o:r id="V:Rule60" type="connector" idref="#_x0000_s1211"/>
        <o:r id="V:Rule62" type="connector" idref="#_x0000_s1180"/>
        <o:r id="V:Rule63" type="connector" idref="#_x0000_s1068"/>
        <o:r id="V:Rule65" type="connector" idref="#_s1772"/>
        <o:r id="V:Rule66" type="connector" idref="#_x0000_s1369"/>
        <o:r id="V:Rule69" type="connector" idref="#_s1385"/>
        <o:r id="V:Rule71" type="connector" idref="#_s3269"/>
        <o:r id="V:Rule73" type="connector" idref="#_s1101"/>
        <o:r id="V:Rule74" type="connector" idref="#_s1205"/>
        <o:r id="V:Rule75" type="connector" idref="#_s1216"/>
        <o:r id="V:Rule77" type="connector" idref="#_x0000_s1185"/>
        <o:r id="V:Rule78" type="connector" idref="#_x0000_s1083"/>
        <o:r id="V:Rule80" type="connector" idref="#_x0000_s1522"/>
        <o:r id="V:Rule81" type="connector" idref="#_x0000_s1368"/>
        <o:r id="V:Rule83" type="connector" idref="#_x0000_s1644"/>
        <o:r id="V:Rule88" type="connector" idref="#_x0000_s1103"/>
        <o:r id="V:Rule89" type="connector" idref="#_x0000_s1623"/>
        <o:r id="V:Rule92" type="connector" idref="#_s2358"/>
        <o:r id="V:Rule93" type="connector" idref="#_x0000_s1213"/>
        <o:r id="V:Rule96" type="connector" idref="#_x0000_s1602"/>
        <o:r id="V:Rule97" type="connector" idref="#_s4082"/>
        <o:r id="V:Rule100" type="connector" idref="#_s2120"/>
        <o:r id="V:Rule101" type="connector" idref="#_x0000_s1599"/>
        <o:r id="V:Rule102" type="connector" idref="#_s1093"/>
        <o:r id="V:Rule103" type="connector" idref="#_s1093"/>
        <o:r id="V:Rule104" type="connector" idref="#_s1093"/>
        <o:r id="V:Rule105" type="connector" idref="#_x0000_s1657"/>
        <o:r id="V:Rule106" type="connector" idref="#_x0000_s16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elix Titling" w:eastAsiaTheme="minorHAnsi" w:hAnsi="Felix Titling" w:cstheme="minorBidi"/>
        <w:color w:val="FFFF00"/>
        <w:sz w:val="36"/>
        <w:szCs w:val="36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5"/>
    <w:rPr>
      <w:rFonts w:asciiTheme="minorHAnsi" w:eastAsiaTheme="minorEastAsia" w:hAnsiTheme="minorHAnsi"/>
      <w:color w:val="auto"/>
      <w:sz w:val="22"/>
      <w:szCs w:val="22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96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FBC"/>
    <w:rPr>
      <w:rFonts w:ascii="Courier New" w:eastAsia="Times New Roman" w:hAnsi="Courier New" w:cs="Courier New"/>
      <w:color w:val="auto"/>
      <w:sz w:val="20"/>
      <w:szCs w:val="20"/>
      <w:u w:val="none"/>
    </w:rPr>
  </w:style>
  <w:style w:type="paragraph" w:styleId="NoSpacing">
    <w:name w:val="No Spacing"/>
    <w:uiPriority w:val="1"/>
    <w:qFormat/>
    <w:rsid w:val="00EF77AC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F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587B-DAE8-462A-83E0-E8F501BC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2021-05-28T12:24:00Z</dcterms:created>
  <dcterms:modified xsi:type="dcterms:W3CDTF">2021-05-28T12:24:00Z</dcterms:modified>
</cp:coreProperties>
</file>